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eastAsia="NeoSansPro-Bold" w:hAnsi="Arial" w:cs="Arial"/>
          <w:bCs/>
          <w:color w:val="000000" w:themeColor="text1"/>
        </w:rPr>
      </w:pPr>
      <w:r w:rsidRPr="008C6FE6">
        <w:rPr>
          <w:rFonts w:ascii="Arial" w:eastAsia="NeoSansPro-Bold" w:hAnsi="Arial" w:cs="Arial"/>
          <w:b/>
          <w:bCs/>
          <w:color w:val="000000" w:themeColor="text1"/>
        </w:rPr>
        <w:t>Nombre</w:t>
      </w:r>
      <w:r w:rsidR="00956077">
        <w:rPr>
          <w:rFonts w:ascii="Arial" w:eastAsia="NeoSansPro-Bold" w:hAnsi="Arial" w:cs="Arial"/>
          <w:b/>
          <w:bCs/>
          <w:color w:val="000000" w:themeColor="text1"/>
        </w:rPr>
        <w:t xml:space="preserve"> </w:t>
      </w:r>
      <w:r w:rsidRPr="008C6FE6">
        <w:rPr>
          <w:rFonts w:ascii="Arial" w:eastAsia="NeoSansPro-Regular" w:hAnsi="Arial" w:cs="Arial"/>
          <w:color w:val="000000" w:themeColor="text1"/>
        </w:rPr>
        <w:t>Patricia Notario Cámara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GRADO DE ESCOLARIDAD</w:t>
      </w:r>
      <w:r w:rsidR="00956077">
        <w:rPr>
          <w:rFonts w:ascii="Arial" w:hAnsi="Arial" w:cs="Arial"/>
          <w:b/>
          <w:bCs/>
          <w:color w:val="000000" w:themeColor="text1"/>
        </w:rPr>
        <w:t xml:space="preserve"> </w:t>
      </w:r>
      <w:r w:rsidRPr="008C6FE6">
        <w:rPr>
          <w:rFonts w:ascii="Arial" w:hAnsi="Arial" w:cs="Arial"/>
          <w:color w:val="000000" w:themeColor="text1"/>
        </w:rPr>
        <w:t xml:space="preserve">Abogado, Notario Y Actuario 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Maestría Criminalística De Investigaciones Forense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CÉDULA PROFESIONAL</w:t>
      </w:r>
      <w:r w:rsidRPr="008C6FE6">
        <w:rPr>
          <w:rFonts w:ascii="Arial" w:hAnsi="Arial" w:cs="Arial"/>
          <w:bCs/>
          <w:color w:val="000000" w:themeColor="text1"/>
        </w:rPr>
        <w:t xml:space="preserve"> (Licenciatura) </w:t>
      </w:r>
      <w:r w:rsidRPr="008C6FE6">
        <w:rPr>
          <w:rFonts w:ascii="Arial" w:hAnsi="Arial" w:cs="Arial"/>
          <w:color w:val="000000" w:themeColor="text1"/>
        </w:rPr>
        <w:t>2279259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TELÉFONO DE OFICINA</w:t>
      </w:r>
      <w:r w:rsidR="00956077">
        <w:rPr>
          <w:rFonts w:ascii="Arial" w:hAnsi="Arial" w:cs="Arial"/>
          <w:b/>
          <w:bCs/>
          <w:color w:val="000000" w:themeColor="text1"/>
        </w:rPr>
        <w:t xml:space="preserve"> </w:t>
      </w:r>
      <w:r w:rsidRPr="008C6FE6">
        <w:rPr>
          <w:rFonts w:ascii="Arial" w:hAnsi="Arial" w:cs="Arial"/>
          <w:color w:val="000000" w:themeColor="text1"/>
        </w:rPr>
        <w:t xml:space="preserve">923 23 7 52 78. 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 xml:space="preserve">Correo Electrónico 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C6FE6">
        <w:rPr>
          <w:rFonts w:ascii="Arial" w:hAnsi="Arial" w:cs="Arial"/>
          <w:b/>
          <w:bCs/>
          <w:color w:val="000000" w:themeColor="text1"/>
        </w:rPr>
        <w:t>1988-1993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Benemérita Universidad Autónoma de Puebla “Estudios de Abogado, Notario y Actuario”. En La H. Puebla de Zaragoza, Puebla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F634F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84D21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>Curso De Actualización en la Medicina Forense de la Procuraduría General de Justicia del Estado de Veracruz, Impartido por la Universidad Veracruzana Zona Sur y La Asociación Estatal De Médicos Forenses y Peritos de Veracruz, A. C. en el</w:t>
      </w:r>
    </w:p>
    <w:p w:rsidR="006F634F" w:rsidRPr="006F634F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año 2003</w:t>
      </w: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>.</w:t>
      </w: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484D21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>Curso del Programa de Calidad y Transparencia en La Atención Ciudadana, Impartido por la Dirección General de Desarrollo Administrativo de la Contraloría General de Gobierno del Estado de Veracruz en el</w:t>
      </w: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Año 2003.</w:t>
      </w: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Conferencia Magistrales Sobre Criminología “Personalidad Del Delincuente Victimologia Pasado, Presente y Futuro. </w:t>
      </w: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06 De Junio 2011</w:t>
      </w: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Curso “Especialización Sobre Juicios Orales Y Medios Alternativos De Solución de Conflictos” </w:t>
      </w: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Octubre 2011.  </w:t>
      </w:r>
    </w:p>
    <w:p w:rsid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lang w:val="es-ES"/>
        </w:rPr>
      </w:pPr>
    </w:p>
    <w:p w:rsidR="006F634F" w:rsidRP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484D21">
        <w:rPr>
          <w:rFonts w:ascii="Arial" w:hAnsi="Arial" w:cs="Arial"/>
          <w:bCs/>
          <w:color w:val="000000" w:themeColor="text1"/>
        </w:rPr>
        <w:t>Diplomado en Génesis de la Criminalidad de la Maestría en Criminalística e Investigación Forense</w:t>
      </w:r>
    </w:p>
    <w:p w:rsid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84D21">
        <w:rPr>
          <w:rFonts w:ascii="Arial" w:hAnsi="Arial" w:cs="Arial"/>
          <w:b/>
          <w:bCs/>
          <w:color w:val="000000" w:themeColor="text1"/>
        </w:rPr>
        <w:t>Septiembre 2012</w:t>
      </w:r>
    </w:p>
    <w:p w:rsid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484D21">
        <w:rPr>
          <w:rFonts w:ascii="Arial" w:hAnsi="Arial" w:cs="Arial"/>
          <w:bCs/>
          <w:color w:val="000000" w:themeColor="text1"/>
        </w:rPr>
        <w:t xml:space="preserve">Diplomado en Medicina Legal para la Procuración y Administración de </w:t>
      </w:r>
      <w:r w:rsidRPr="00484D21">
        <w:rPr>
          <w:rFonts w:ascii="Arial" w:hAnsi="Arial" w:cs="Arial"/>
          <w:bCs/>
          <w:color w:val="000000" w:themeColor="text1"/>
        </w:rPr>
        <w:lastRenderedPageBreak/>
        <w:t>Justicia de la Maestría en Criminalística e Investigación Forense</w:t>
      </w:r>
    </w:p>
    <w:p w:rsidR="00484D21" w:rsidRP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84D21">
        <w:rPr>
          <w:rFonts w:ascii="Arial" w:hAnsi="Arial" w:cs="Arial"/>
          <w:b/>
          <w:bCs/>
          <w:color w:val="000000" w:themeColor="text1"/>
        </w:rPr>
        <w:t>Marzo 2013</w:t>
      </w:r>
    </w:p>
    <w:p w:rsidR="00484D21" w:rsidRPr="00484D21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84D21" w:rsidRPr="008C6FE6" w:rsidRDefault="00484D21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Capacitación Para La Aplicación de La Nueva Metodología para el Registro y Clasificación de Los Delitos Fiscales.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b/>
          <w:color w:val="000000" w:themeColor="text1"/>
        </w:rPr>
        <w:t>Septiembre Del 2016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>Curso Taller  de Especialización para Ministerio Publico Orientador en el Sistema de Justicia Penal.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C6FE6">
        <w:rPr>
          <w:rFonts w:ascii="Arial" w:hAnsi="Arial" w:cs="Arial"/>
          <w:b/>
          <w:color w:val="000000" w:themeColor="text1"/>
        </w:rPr>
        <w:t>Octubre Del 2017</w:t>
      </w:r>
    </w:p>
    <w:p w:rsidR="006F634F" w:rsidRPr="008C6FE6" w:rsidRDefault="006F634F" w:rsidP="006F6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484D21" w:rsidRDefault="006F634F" w:rsidP="00484D21">
      <w:pPr>
        <w:spacing w:after="0" w:line="240" w:lineRule="auto"/>
        <w:rPr>
          <w:rFonts w:ascii="Arial" w:hAnsi="Arial" w:cs="Arial"/>
          <w:color w:val="000000" w:themeColor="text1"/>
        </w:rPr>
      </w:pPr>
      <w:r w:rsidRPr="008C6FE6">
        <w:rPr>
          <w:rFonts w:ascii="Arial" w:hAnsi="Arial" w:cs="Arial"/>
          <w:color w:val="000000" w:themeColor="text1"/>
        </w:rPr>
        <w:t xml:space="preserve">Curso Taller de Actualización para Ministerio Publico Orientador en el Sistema de Justicia Penal. </w:t>
      </w:r>
    </w:p>
    <w:p w:rsidR="006F634F" w:rsidRDefault="006F634F" w:rsidP="00484D2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C6FE6">
        <w:rPr>
          <w:rFonts w:ascii="Arial" w:hAnsi="Arial" w:cs="Arial"/>
          <w:b/>
          <w:color w:val="000000" w:themeColor="text1"/>
        </w:rPr>
        <w:t>Julio Del 2018</w:t>
      </w:r>
    </w:p>
    <w:p w:rsidR="00484D21" w:rsidRPr="008C6FE6" w:rsidRDefault="00484D21" w:rsidP="00484D2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4D21" w:rsidRDefault="006F634F" w:rsidP="00484D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Curso “tutela Judicial Efectiva”. </w:t>
      </w:r>
    </w:p>
    <w:p w:rsidR="00747B33" w:rsidRDefault="006F634F" w:rsidP="00484D21">
      <w:pPr>
        <w:spacing w:after="0" w:line="240" w:lineRule="auto"/>
        <w:rPr>
          <w:b/>
          <w:sz w:val="24"/>
          <w:szCs w:val="24"/>
        </w:rPr>
      </w:pPr>
      <w:r w:rsidRPr="006F634F">
        <w:rPr>
          <w:b/>
          <w:sz w:val="24"/>
          <w:szCs w:val="24"/>
        </w:rPr>
        <w:t>10 Junio 2020</w:t>
      </w:r>
    </w:p>
    <w:p w:rsidR="00484D21" w:rsidRPr="00BA21B4" w:rsidRDefault="00484D21" w:rsidP="00484D21">
      <w:pPr>
        <w:spacing w:after="0" w:line="240" w:lineRule="auto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F634F" w:rsidRPr="008C6FE6" w:rsidRDefault="006F634F" w:rsidP="006F63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" w:eastAsia="es-ES"/>
        </w:rPr>
      </w:pPr>
      <w:r w:rsidRPr="008C6FE6">
        <w:rPr>
          <w:rFonts w:ascii="Arial" w:eastAsia="Times New Roman" w:hAnsi="Arial" w:cs="Arial"/>
          <w:color w:val="000000" w:themeColor="text1"/>
          <w:lang w:val="es-ES" w:eastAsia="es-ES"/>
        </w:rPr>
        <w:t xml:space="preserve">Curso Básico De Computación </w:t>
      </w:r>
      <w:r>
        <w:rPr>
          <w:rFonts w:ascii="Arial" w:eastAsia="Times New Roman" w:hAnsi="Arial" w:cs="Arial"/>
          <w:color w:val="000000" w:themeColor="text1"/>
          <w:lang w:val="es-ES" w:eastAsia="es-ES"/>
        </w:rPr>
        <w:t xml:space="preserve">en el </w:t>
      </w:r>
      <w:r w:rsidRPr="008C6FE6">
        <w:rPr>
          <w:rFonts w:ascii="Arial" w:eastAsia="Times New Roman" w:hAnsi="Arial" w:cs="Arial"/>
          <w:b/>
          <w:color w:val="000000" w:themeColor="text1"/>
          <w:lang w:val="es-ES" w:eastAsia="es-ES"/>
        </w:rPr>
        <w:t>Año 2005</w:t>
      </w:r>
    </w:p>
    <w:p w:rsidR="006B643A" w:rsidRPr="006F634F" w:rsidRDefault="006B643A" w:rsidP="00AB5916">
      <w:pPr>
        <w:rPr>
          <w:sz w:val="24"/>
          <w:szCs w:val="24"/>
          <w:lang w:val="es-ES"/>
        </w:rPr>
      </w:pPr>
    </w:p>
    <w:sectPr w:rsidR="006B643A" w:rsidRPr="006F634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54" w:rsidRDefault="00405554" w:rsidP="00AB5916">
      <w:pPr>
        <w:spacing w:after="0" w:line="240" w:lineRule="auto"/>
      </w:pPr>
      <w:r>
        <w:separator/>
      </w:r>
    </w:p>
  </w:endnote>
  <w:endnote w:type="continuationSeparator" w:id="1">
    <w:p w:rsidR="00405554" w:rsidRDefault="004055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54" w:rsidRDefault="00405554" w:rsidP="00AB5916">
      <w:pPr>
        <w:spacing w:after="0" w:line="240" w:lineRule="auto"/>
      </w:pPr>
      <w:r>
        <w:separator/>
      </w:r>
    </w:p>
  </w:footnote>
  <w:footnote w:type="continuationSeparator" w:id="1">
    <w:p w:rsidR="00405554" w:rsidRDefault="004055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66BC"/>
    <w:rsid w:val="00196774"/>
    <w:rsid w:val="00247088"/>
    <w:rsid w:val="002F214B"/>
    <w:rsid w:val="0030394F"/>
    <w:rsid w:val="00304E91"/>
    <w:rsid w:val="003301E8"/>
    <w:rsid w:val="003E7CE6"/>
    <w:rsid w:val="00405554"/>
    <w:rsid w:val="00462C41"/>
    <w:rsid w:val="00464429"/>
    <w:rsid w:val="00484D2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F634F"/>
    <w:rsid w:val="00723B67"/>
    <w:rsid w:val="00726727"/>
    <w:rsid w:val="00747B33"/>
    <w:rsid w:val="00785C57"/>
    <w:rsid w:val="00846235"/>
    <w:rsid w:val="00956077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  <w:rsid w:val="00FF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6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2021-12-21T18:43:00Z</dcterms:created>
  <dcterms:modified xsi:type="dcterms:W3CDTF">2021-12-21T18:43:00Z</dcterms:modified>
</cp:coreProperties>
</file>